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E43F7" w14:textId="77777777" w:rsidR="00E0687C" w:rsidRPr="00E0687C" w:rsidRDefault="00E0687C" w:rsidP="00E0687C">
      <w:pPr>
        <w:pStyle w:val="ad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687C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Муниципальный этап </w:t>
      </w:r>
      <w:proofErr w:type="spellStart"/>
      <w:r w:rsidRPr="00E0687C">
        <w:rPr>
          <w:rFonts w:ascii="Times New Roman" w:hAnsi="Times New Roman" w:cs="Times New Roman"/>
          <w:b/>
          <w:bCs/>
          <w:sz w:val="24"/>
          <w:szCs w:val="24"/>
        </w:rPr>
        <w:t>ВсОШ</w:t>
      </w:r>
      <w:proofErr w:type="spellEnd"/>
      <w:r w:rsidRPr="00E0687C">
        <w:rPr>
          <w:rFonts w:ascii="Times New Roman" w:hAnsi="Times New Roman" w:cs="Times New Roman"/>
          <w:b/>
          <w:bCs/>
          <w:sz w:val="24"/>
          <w:szCs w:val="24"/>
        </w:rPr>
        <w:t xml:space="preserve"> по русскому языку</w:t>
      </w:r>
    </w:p>
    <w:p w14:paraId="69B23863" w14:textId="77777777" w:rsidR="00E0687C" w:rsidRPr="00E0687C" w:rsidRDefault="00E0687C" w:rsidP="00E0687C">
      <w:pPr>
        <w:pStyle w:val="ad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0687C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Pr="00E0687C">
        <w:rPr>
          <w:rFonts w:ascii="Times New Roman" w:hAnsi="Times New Roman" w:cs="Times New Roman"/>
          <w:b/>
          <w:bCs/>
          <w:sz w:val="24"/>
          <w:szCs w:val="24"/>
        </w:rPr>
        <w:t xml:space="preserve"> Томской области в 2024-2025 учебном году</w:t>
      </w:r>
    </w:p>
    <w:p w14:paraId="752A301D" w14:textId="77777777" w:rsidR="00E0687C" w:rsidRPr="00E0687C" w:rsidRDefault="00E0687C" w:rsidP="00E0687C">
      <w:pPr>
        <w:pStyle w:val="ad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687C">
        <w:rPr>
          <w:rFonts w:ascii="Times New Roman" w:hAnsi="Times New Roman" w:cs="Times New Roman"/>
          <w:b/>
          <w:bCs/>
          <w:sz w:val="24"/>
          <w:szCs w:val="24"/>
        </w:rPr>
        <w:t>Теоретический тур</w:t>
      </w:r>
    </w:p>
    <w:p w14:paraId="55560619" w14:textId="6013A558" w:rsidR="00E0687C" w:rsidRDefault="00E0687C" w:rsidP="00E0687C">
      <w:pPr>
        <w:pStyle w:val="ad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068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Ключи</w:t>
      </w:r>
    </w:p>
    <w:p w14:paraId="74444CCA" w14:textId="6034D588" w:rsidR="00E0687C" w:rsidRDefault="00E0687C" w:rsidP="00E0687C">
      <w:pPr>
        <w:pStyle w:val="ad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0687C">
        <w:rPr>
          <w:rFonts w:ascii="Times New Roman" w:hAnsi="Times New Roman" w:cs="Times New Roman"/>
          <w:b/>
          <w:bCs/>
          <w:sz w:val="24"/>
          <w:szCs w:val="24"/>
        </w:rPr>
        <w:t>9 класс</w:t>
      </w:r>
    </w:p>
    <w:p w14:paraId="36222168" w14:textId="77777777" w:rsidR="00F308E9" w:rsidRDefault="00F308E9" w:rsidP="00E0687C">
      <w:pPr>
        <w:pStyle w:val="ad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772891" w14:textId="5280E6C6" w:rsidR="00F308E9" w:rsidRPr="00F308E9" w:rsidRDefault="00F308E9" w:rsidP="00F308E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F308E9">
        <w:rPr>
          <w:rFonts w:ascii="Times New Roman" w:hAnsi="Times New Roman" w:cs="Times New Roman"/>
          <w:b/>
          <w:sz w:val="24"/>
          <w:szCs w:val="24"/>
          <w:lang w:bidi="ru-RU"/>
        </w:rPr>
        <w:t xml:space="preserve">Максимальное количество первичных баллов – </w:t>
      </w:r>
      <w:r w:rsidRPr="00F308E9">
        <w:rPr>
          <w:rFonts w:ascii="Times New Roman" w:hAnsi="Times New Roman" w:cs="Times New Roman"/>
          <w:b/>
          <w:sz w:val="24"/>
          <w:szCs w:val="24"/>
          <w:lang w:bidi="ru-RU"/>
        </w:rPr>
        <w:t>91</w:t>
      </w:r>
      <w:r w:rsidRPr="00F308E9">
        <w:rPr>
          <w:rFonts w:ascii="Times New Roman" w:hAnsi="Times New Roman" w:cs="Times New Roman"/>
          <w:b/>
          <w:sz w:val="24"/>
          <w:szCs w:val="24"/>
          <w:lang w:bidi="ru-RU"/>
        </w:rPr>
        <w:t xml:space="preserve">,5; итоговых баллов – 100  </w:t>
      </w:r>
    </w:p>
    <w:p w14:paraId="250E298D" w14:textId="77777777" w:rsidR="00BB6C19" w:rsidRPr="00ED1801" w:rsidRDefault="00BB6C19" w:rsidP="00E068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2779"/>
        <w:gridCol w:w="457"/>
        <w:gridCol w:w="543"/>
        <w:gridCol w:w="543"/>
        <w:gridCol w:w="547"/>
        <w:gridCol w:w="547"/>
        <w:gridCol w:w="536"/>
        <w:gridCol w:w="691"/>
        <w:gridCol w:w="552"/>
        <w:gridCol w:w="880"/>
        <w:gridCol w:w="1270"/>
      </w:tblGrid>
      <w:tr w:rsidR="00BB6C19" w:rsidRPr="00ED1801" w14:paraId="6C14916D" w14:textId="77777777" w:rsidTr="00E0687C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D712" w14:textId="61229018" w:rsidR="00BB6C19" w:rsidRPr="00ED1801" w:rsidRDefault="00E0687C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BB6C19"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3A701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A68F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8395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B77B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C70C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D746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6FF1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76BE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6383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889B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BB6C19" w:rsidRPr="00ED1801" w14:paraId="0F9DA9C9" w14:textId="77777777" w:rsidTr="00E0687C"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EABF" w14:textId="77777777" w:rsidR="00BB6C19" w:rsidRPr="00ED1801" w:rsidRDefault="00BB6C1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8DD0" w14:textId="3389F0A0" w:rsidR="00BB6C19" w:rsidRPr="00ED1801" w:rsidRDefault="00ED1801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11BF" w14:textId="0FA2ACC9" w:rsidR="00BB6C19" w:rsidRPr="00ED1801" w:rsidRDefault="00867681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942A" w14:textId="4836B7C4" w:rsidR="00BB6C19" w:rsidRPr="00ED1801" w:rsidRDefault="00867681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FE9" w14:textId="102D2667" w:rsidR="00BB6C19" w:rsidRPr="00ED1801" w:rsidRDefault="00867681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32D7" w14:textId="381548E0" w:rsidR="00BB6C19" w:rsidRPr="00ED1801" w:rsidRDefault="006B4E0D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29BD" w14:textId="33B8E448" w:rsidR="00BB6C19" w:rsidRPr="00ED1801" w:rsidRDefault="006B4E0D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404" w14:textId="054A2506" w:rsidR="00BB6C19" w:rsidRPr="00ED1801" w:rsidRDefault="00A40A14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C473" w14:textId="0AD46E38" w:rsidR="00BB6C19" w:rsidRPr="00ED1801" w:rsidRDefault="003E46B1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560F" w14:textId="3565D1E8" w:rsidR="00BB6C19" w:rsidRPr="00ED1801" w:rsidRDefault="003F333D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2E9B" w14:textId="63E98B59" w:rsidR="00BB6C19" w:rsidRPr="00ED1801" w:rsidRDefault="00F308E9" w:rsidP="00E068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</w:t>
            </w:r>
            <w:bookmarkStart w:id="0" w:name="_GoBack"/>
            <w:bookmarkEnd w:id="0"/>
            <w:r w:rsidR="003F333D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</w:tr>
    </w:tbl>
    <w:p w14:paraId="41FC2F9D" w14:textId="77777777" w:rsidR="00AC685F" w:rsidRPr="00ED1801" w:rsidRDefault="00AC685F" w:rsidP="00E0687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B374C8" w14:textId="2F2874B4" w:rsidR="00ED1801" w:rsidRPr="00405384" w:rsidRDefault="00337552" w:rsidP="00074C8A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D180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1.</w:t>
      </w: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bookmarkStart w:id="1" w:name="_Hlk179312176"/>
      <w:r w:rsidR="00ED1801"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bookmarkEnd w:id="1"/>
    <w:p w14:paraId="785ABD42" w14:textId="77777777" w:rsidR="00ED1801" w:rsidRPr="00ED1801" w:rsidRDefault="00ED180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а(я) / им: снять – снимать,</w:t>
      </w:r>
    </w:p>
    <w:p w14:paraId="4C1B7846" w14:textId="77777777" w:rsidR="00ED1801" w:rsidRPr="00ED1801" w:rsidRDefault="00ED180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а(я) / ин: жать – пожинать,</w:t>
      </w:r>
    </w:p>
    <w:p w14:paraId="54E1F377" w14:textId="77777777" w:rsidR="00ED1801" w:rsidRPr="00ED1801" w:rsidRDefault="00ED180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и / ой: бить – бой,</w:t>
      </w:r>
    </w:p>
    <w:p w14:paraId="7B45F47E" w14:textId="77777777" w:rsidR="00ED1801" w:rsidRPr="00ED1801" w:rsidRDefault="00ED180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е / ой: петь – пой,</w:t>
      </w:r>
    </w:p>
    <w:p w14:paraId="45C184ED" w14:textId="77777777" w:rsidR="00ED1801" w:rsidRPr="00ED1801" w:rsidRDefault="00ED180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п//п’//</w:t>
      </w:r>
      <w:proofErr w:type="spellStart"/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пл</w:t>
      </w:r>
      <w:proofErr w:type="spellEnd"/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’ – топка – топить – топлю,</w:t>
      </w:r>
    </w:p>
    <w:p w14:paraId="2C155B61" w14:textId="77777777" w:rsidR="00ED1801" w:rsidRPr="00ED1801" w:rsidRDefault="00ED180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proofErr w:type="gramStart"/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к</w:t>
      </w:r>
      <w:proofErr w:type="gramEnd"/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//ч//ц  – лик – личико – лицо,</w:t>
      </w:r>
    </w:p>
    <w:p w14:paraId="4A5F6590" w14:textId="77777777" w:rsidR="00ED1801" w:rsidRPr="00ED1801" w:rsidRDefault="00ED180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н//ш – баран – барашек,</w:t>
      </w:r>
    </w:p>
    <w:p w14:paraId="62EA11D2" w14:textId="25DEBC6E" w:rsidR="00ED1801" w:rsidRDefault="00ED180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н’//ш – ремень – ремешок</w:t>
      </w:r>
    </w:p>
    <w:p w14:paraId="03F883DF" w14:textId="78E6354A" w:rsidR="00ED1801" w:rsidRPr="005E1BE7" w:rsidRDefault="00ED1801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E1BE7">
        <w:rPr>
          <w:rFonts w:ascii="Times New Roman" w:hAnsi="Times New Roman" w:cs="Times New Roman"/>
          <w:b/>
          <w:bCs/>
          <w:sz w:val="24"/>
          <w:szCs w:val="24"/>
        </w:rPr>
        <w:t xml:space="preserve">По 1 баллу за корректный приведённый пример (примеры могут отличаться). Всего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E1BE7">
        <w:rPr>
          <w:rFonts w:ascii="Times New Roman" w:hAnsi="Times New Roman" w:cs="Times New Roman"/>
          <w:b/>
          <w:bCs/>
          <w:sz w:val="24"/>
          <w:szCs w:val="24"/>
        </w:rPr>
        <w:t xml:space="preserve"> баллов.</w:t>
      </w:r>
    </w:p>
    <w:p w14:paraId="50953CD1" w14:textId="77777777" w:rsidR="00ED1801" w:rsidRPr="005E1BE7" w:rsidRDefault="00ED1801" w:rsidP="00E068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5E1BE7">
        <w:rPr>
          <w:rFonts w:ascii="Times New Roman" w:hAnsi="Times New Roman" w:cs="Times New Roman"/>
          <w:sz w:val="24"/>
          <w:szCs w:val="24"/>
        </w:rPr>
        <w:t>Х/ш: муха — мушка, сухой — суше.</w:t>
      </w:r>
    </w:p>
    <w:p w14:paraId="084AFD03" w14:textId="77777777" w:rsidR="00ED1801" w:rsidRPr="005E1BE7" w:rsidRDefault="00ED1801" w:rsidP="00E068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BE7">
        <w:rPr>
          <w:rFonts w:ascii="Times New Roman" w:hAnsi="Times New Roman" w:cs="Times New Roman"/>
          <w:sz w:val="24"/>
          <w:szCs w:val="24"/>
        </w:rPr>
        <w:t>Д/ж: редкий — реже, сидеть — сижу.</w:t>
      </w:r>
    </w:p>
    <w:p w14:paraId="3FD922D3" w14:textId="77777777" w:rsidR="00ED1801" w:rsidRPr="005E1BE7" w:rsidRDefault="00ED1801" w:rsidP="00E068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BE7">
        <w:rPr>
          <w:rFonts w:ascii="Times New Roman" w:hAnsi="Times New Roman" w:cs="Times New Roman"/>
          <w:sz w:val="24"/>
          <w:szCs w:val="24"/>
        </w:rPr>
        <w:t>З/ж: низ — ниже, резать — режу.</w:t>
      </w:r>
    </w:p>
    <w:p w14:paraId="0819BE1D" w14:textId="77777777" w:rsidR="00ED1801" w:rsidRPr="005E1BE7" w:rsidRDefault="00ED1801" w:rsidP="00E068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BE7">
        <w:rPr>
          <w:rFonts w:ascii="Times New Roman" w:hAnsi="Times New Roman" w:cs="Times New Roman"/>
          <w:sz w:val="24"/>
          <w:szCs w:val="24"/>
        </w:rPr>
        <w:t>С/ш: красить — крашу, высокий — выше.</w:t>
      </w:r>
    </w:p>
    <w:p w14:paraId="5E9F209F" w14:textId="77777777" w:rsidR="00ED1801" w:rsidRPr="005E1BE7" w:rsidRDefault="00ED1801" w:rsidP="00E068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BE7">
        <w:rPr>
          <w:rFonts w:ascii="Times New Roman" w:hAnsi="Times New Roman" w:cs="Times New Roman"/>
          <w:sz w:val="24"/>
          <w:szCs w:val="24"/>
        </w:rPr>
        <w:t>Ц/ч: палец — пальчик, заяц — заячий.</w:t>
      </w:r>
    </w:p>
    <w:p w14:paraId="19B3558C" w14:textId="77777777" w:rsidR="00ED1801" w:rsidRPr="005E1BE7" w:rsidRDefault="00ED1801" w:rsidP="00E068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BE7">
        <w:rPr>
          <w:rFonts w:ascii="Times New Roman" w:hAnsi="Times New Roman" w:cs="Times New Roman"/>
          <w:sz w:val="24"/>
          <w:szCs w:val="24"/>
        </w:rPr>
        <w:t>Б/</w:t>
      </w:r>
      <w:proofErr w:type="spellStart"/>
      <w:r w:rsidRPr="005E1BE7">
        <w:rPr>
          <w:rFonts w:ascii="Times New Roman" w:hAnsi="Times New Roman" w:cs="Times New Roman"/>
          <w:sz w:val="24"/>
          <w:szCs w:val="24"/>
        </w:rPr>
        <w:t>бл</w:t>
      </w:r>
      <w:proofErr w:type="spellEnd"/>
      <w:r w:rsidRPr="005E1BE7">
        <w:rPr>
          <w:rFonts w:ascii="Times New Roman" w:hAnsi="Times New Roman" w:cs="Times New Roman"/>
          <w:sz w:val="24"/>
          <w:szCs w:val="24"/>
        </w:rPr>
        <w:t>: рубить — рублю, любить — влюбляться.</w:t>
      </w:r>
    </w:p>
    <w:p w14:paraId="0FE590E9" w14:textId="77777777" w:rsidR="00ED1801" w:rsidRDefault="00ED1801" w:rsidP="00E068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E1BE7">
        <w:rPr>
          <w:rFonts w:ascii="Times New Roman" w:hAnsi="Times New Roman" w:cs="Times New Roman"/>
          <w:sz w:val="24"/>
          <w:szCs w:val="24"/>
        </w:rPr>
        <w:t>П/</w:t>
      </w:r>
      <w:proofErr w:type="spellStart"/>
      <w:r w:rsidRPr="005E1BE7">
        <w:rPr>
          <w:rFonts w:ascii="Times New Roman" w:hAnsi="Times New Roman" w:cs="Times New Roman"/>
          <w:sz w:val="24"/>
          <w:szCs w:val="24"/>
        </w:rPr>
        <w:t>пл</w:t>
      </w:r>
      <w:proofErr w:type="spellEnd"/>
      <w:r w:rsidRPr="005E1BE7">
        <w:rPr>
          <w:rFonts w:ascii="Times New Roman" w:hAnsi="Times New Roman" w:cs="Times New Roman"/>
          <w:sz w:val="24"/>
          <w:szCs w:val="24"/>
        </w:rPr>
        <w:t>: копить — коплю, покупка — купля.</w:t>
      </w:r>
    </w:p>
    <w:p w14:paraId="74F50532" w14:textId="77777777" w:rsidR="00ED1801" w:rsidRDefault="00ED1801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E1BE7">
        <w:rPr>
          <w:rFonts w:ascii="Times New Roman" w:hAnsi="Times New Roman" w:cs="Times New Roman"/>
          <w:b/>
          <w:bCs/>
          <w:sz w:val="24"/>
          <w:szCs w:val="24"/>
        </w:rPr>
        <w:t>По 1 баллу за чередование при учете верного примера (чередования и примеры могут отличаться). Всего 3 балла.</w:t>
      </w:r>
    </w:p>
    <w:p w14:paraId="76D54519" w14:textId="6F1409F6" w:rsidR="00ED1801" w:rsidRPr="005E1BE7" w:rsidRDefault="00ED1801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Итого 11 баллов.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1CA4FF10" w14:textId="3573B6A4" w:rsidR="00ED1801" w:rsidRPr="00ED1801" w:rsidRDefault="00ED1801" w:rsidP="00074C8A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2.</w:t>
      </w: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</w:p>
    <w:p w14:paraId="164820E5" w14:textId="77777777" w:rsidR="00ED1801" w:rsidRPr="00405384" w:rsidRDefault="00ED1801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p w14:paraId="4214D005" w14:textId="47A5F4E0" w:rsidR="00ED1801" w:rsidRDefault="00ED180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074C8A">
        <w:rPr>
          <w:rFonts w:ascii="Times New Roman" w:hAnsi="Times New Roman" w:cs="Times New Roman"/>
          <w:kern w:val="2"/>
          <w:sz w:val="24"/>
          <w:szCs w:val="24"/>
          <w:u w:val="single"/>
          <w14:ligatures w14:val="standardContextual"/>
        </w:rPr>
        <w:t>Верное написание: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="00AB610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нет аэрозоля, нет канифоли, нет </w:t>
      </w:r>
      <w:proofErr w:type="spellStart"/>
      <w:r w:rsidR="00AB610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полирол</w:t>
      </w:r>
      <w:r w:rsidR="0086768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я</w:t>
      </w:r>
      <w:proofErr w:type="spellEnd"/>
      <w:r w:rsidR="00AB610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, нет вакуоли, нет м</w:t>
      </w:r>
      <w:r w:rsidR="0062243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</w:t>
      </w:r>
      <w:r w:rsidR="00AB610D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золи, нет антресоли </w:t>
      </w:r>
      <w:r w:rsidR="00AB610D" w:rsidRPr="0086768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(по 0,5 балла за верное написание. Всего 3 балла)</w:t>
      </w:r>
    </w:p>
    <w:p w14:paraId="3E3B5BFC" w14:textId="5EA3A2DB" w:rsidR="00ED1801" w:rsidRPr="00ED1801" w:rsidRDefault="0086768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 словах мужского рода (а</w:t>
      </w:r>
      <w:r w:rsidR="00ED1801"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эрозоль, полироль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 </w:t>
      </w:r>
      <w:r w:rsidR="00ED1801"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окончание -Я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86768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(1 балл)</w:t>
      </w:r>
    </w:p>
    <w:p w14:paraId="3B36DFA9" w14:textId="5D270098" w:rsidR="00ED1801" w:rsidRDefault="00867681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 словах женского рода (к</w:t>
      </w:r>
      <w:r w:rsidR="00ED1801"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анифоль, антресоль, мозоль, в</w:t>
      </w:r>
      <w:r w:rsidR="00622436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а</w:t>
      </w:r>
      <w:r w:rsidR="00ED1801"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куоль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) </w:t>
      </w:r>
      <w:r w:rsidR="00ED1801"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окончание -И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r w:rsidRPr="0086768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(1 балл)</w:t>
      </w:r>
    </w:p>
    <w:p w14:paraId="15A673B1" w14:textId="2B2A44EB" w:rsidR="00ED1801" w:rsidRPr="00867681" w:rsidRDefault="00867681" w:rsidP="00E0687C">
      <w:pPr>
        <w:spacing w:after="0" w:line="278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86768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Итого 5 баллов</w:t>
      </w:r>
    </w:p>
    <w:p w14:paraId="5954C4FB" w14:textId="29975FF3" w:rsidR="00867681" w:rsidRPr="00ED1801" w:rsidRDefault="00867681" w:rsidP="00074C8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1801">
        <w:rPr>
          <w:rFonts w:ascii="Times New Roman" w:hAnsi="Times New Roman" w:cs="Times New Roman"/>
          <w:b/>
          <w:sz w:val="24"/>
          <w:szCs w:val="24"/>
        </w:rPr>
        <w:t xml:space="preserve">3. </w:t>
      </w:r>
    </w:p>
    <w:p w14:paraId="11DC3700" w14:textId="77777777" w:rsidR="00867681" w:rsidRPr="00405384" w:rsidRDefault="00867681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179396867"/>
      <w:r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bookmarkEnd w:id="2"/>
    <w:p w14:paraId="6ED03108" w14:textId="77777777" w:rsidR="00867681" w:rsidRPr="00ED1801" w:rsidRDefault="00867681" w:rsidP="00E068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1801">
        <w:rPr>
          <w:rFonts w:ascii="Times New Roman" w:hAnsi="Times New Roman" w:cs="Times New Roman"/>
          <w:sz w:val="24"/>
          <w:szCs w:val="24"/>
        </w:rPr>
        <w:t>Лавочных мест – 85,5</w:t>
      </w:r>
    </w:p>
    <w:p w14:paraId="43F5DFAA" w14:textId="77777777" w:rsidR="00867681" w:rsidRPr="00ED1801" w:rsidRDefault="00867681" w:rsidP="00E0687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ED1801">
        <w:rPr>
          <w:rFonts w:ascii="Times New Roman" w:hAnsi="Times New Roman" w:cs="Times New Roman"/>
          <w:sz w:val="24"/>
          <w:szCs w:val="24"/>
        </w:rPr>
        <w:t>Анбарных</w:t>
      </w:r>
      <w:proofErr w:type="spellEnd"/>
      <w:r w:rsidRPr="00ED1801">
        <w:rPr>
          <w:rFonts w:ascii="Times New Roman" w:hAnsi="Times New Roman" w:cs="Times New Roman"/>
          <w:sz w:val="24"/>
          <w:szCs w:val="24"/>
        </w:rPr>
        <w:t xml:space="preserve"> мест – 174,5</w:t>
      </w:r>
    </w:p>
    <w:p w14:paraId="4A925BFE" w14:textId="77777777" w:rsidR="00867681" w:rsidRPr="00ED1801" w:rsidRDefault="00867681" w:rsidP="00E068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801">
        <w:rPr>
          <w:rFonts w:ascii="Times New Roman" w:hAnsi="Times New Roman" w:cs="Times New Roman"/>
          <w:b/>
          <w:sz w:val="24"/>
          <w:szCs w:val="24"/>
        </w:rPr>
        <w:t xml:space="preserve">За каждый правильный ответ – 2 балла </w:t>
      </w:r>
    </w:p>
    <w:p w14:paraId="6BDFF3F1" w14:textId="77777777" w:rsidR="00867681" w:rsidRPr="00ED1801" w:rsidRDefault="00867681" w:rsidP="00E0687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1801">
        <w:rPr>
          <w:rFonts w:ascii="Times New Roman" w:hAnsi="Times New Roman" w:cs="Times New Roman"/>
          <w:b/>
          <w:sz w:val="24"/>
          <w:szCs w:val="24"/>
        </w:rPr>
        <w:t>Итого 4 балла</w:t>
      </w:r>
    </w:p>
    <w:p w14:paraId="308E0239" w14:textId="1AE14607" w:rsidR="00622436" w:rsidRDefault="00867681" w:rsidP="00074C8A">
      <w:pPr>
        <w:spacing w:after="0" w:line="278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6768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4.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bookmarkStart w:id="3" w:name="_Hlk179396995"/>
    </w:p>
    <w:p w14:paraId="2A3324CE" w14:textId="3C4EA7F4" w:rsidR="00867681" w:rsidRPr="00405384" w:rsidRDefault="00867681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bookmarkEnd w:id="3"/>
    <w:p w14:paraId="39BFE8B5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Все фразы нарушают законы построения высказывания.</w:t>
      </w:r>
    </w:p>
    <w:p w14:paraId="124F3010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lastRenderedPageBreak/>
        <w:t>1. лексическая сочетаемость: цвет и звук</w:t>
      </w:r>
    </w:p>
    <w:p w14:paraId="02F39428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2. более другие – морфологическая ошибка (сравнительная степень местоимения)</w:t>
      </w:r>
    </w:p>
    <w:p w14:paraId="55877ACD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3. лексическая сочетаемость: исключение говорящих из понятия «людей»</w:t>
      </w:r>
    </w:p>
    <w:p w14:paraId="497EF420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4. Синтаксическая ошибка: сочинительный противительный союз стоит между разными по семантике частями</w:t>
      </w:r>
    </w:p>
    <w:p w14:paraId="26683E74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5. Лексическая ошибка: тавтология </w:t>
      </w:r>
    </w:p>
    <w:p w14:paraId="08309EEB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6. Намеренно допускается ошибка при образовании сочинительных конструкций, при этом происходит речевое нарушение логических оснований классификации.</w:t>
      </w:r>
    </w:p>
    <w:p w14:paraId="4C4D4861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7. Лексическая сочетаемость: сочетание несочетаемых понятий</w:t>
      </w:r>
    </w:p>
    <w:p w14:paraId="4BDE951E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8. Логическая ошибка</w:t>
      </w:r>
    </w:p>
    <w:p w14:paraId="350B7E9C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9. Метонимический перенос: головной убор-голова</w:t>
      </w:r>
    </w:p>
    <w:p w14:paraId="1504F0EE" w14:textId="77777777" w:rsidR="000E4A5E" w:rsidRPr="00ED1801" w:rsidRDefault="000E4A5E" w:rsidP="00E0687C">
      <w:pPr>
        <w:spacing w:after="0" w:line="278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ED1801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10. Словотворчество</w:t>
      </w:r>
    </w:p>
    <w:p w14:paraId="799B8E29" w14:textId="7853C4AA" w:rsidR="000E4A5E" w:rsidRPr="00867681" w:rsidRDefault="00867681" w:rsidP="00E0687C">
      <w:pPr>
        <w:spacing w:after="0" w:line="278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86768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По 1 баллу за обозначение сути ошибки (описание ошибки может отличаться от представленных в модели ответа).</w:t>
      </w:r>
    </w:p>
    <w:p w14:paraId="3858ED9F" w14:textId="6B7F5C1A" w:rsidR="00867681" w:rsidRPr="00867681" w:rsidRDefault="00867681" w:rsidP="00E0687C">
      <w:pPr>
        <w:spacing w:after="0" w:line="278" w:lineRule="auto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867681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Итого 10 баллов.</w:t>
      </w:r>
    </w:p>
    <w:p w14:paraId="57B6A80C" w14:textId="5D657CE8" w:rsidR="00760AF4" w:rsidRPr="00ED1801" w:rsidRDefault="00867681" w:rsidP="008734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681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760AF4" w:rsidRPr="0086768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60AF4" w:rsidRPr="00ED18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33D5" w14:textId="77777777" w:rsidR="006B4E0D" w:rsidRPr="00405384" w:rsidRDefault="006B4E0D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Hlk179397138"/>
      <w:r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</w:p>
    <w:tbl>
      <w:tblPr>
        <w:tblStyle w:val="ac"/>
        <w:tblW w:w="9345" w:type="dxa"/>
        <w:tblInd w:w="0" w:type="dxa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60AF4" w:rsidRPr="00ED1801" w14:paraId="22B7E69C" w14:textId="77777777" w:rsidTr="00760AF4">
        <w:tc>
          <w:tcPr>
            <w:tcW w:w="3115" w:type="dxa"/>
          </w:tcPr>
          <w:bookmarkEnd w:id="4"/>
          <w:p w14:paraId="0E0B596B" w14:textId="7B58FB08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дело пахло соляркой</w:t>
            </w:r>
          </w:p>
        </w:tc>
        <w:tc>
          <w:tcPr>
            <w:tcW w:w="3115" w:type="dxa"/>
          </w:tcPr>
          <w:p w14:paraId="6472067B" w14:textId="1FA34962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дело пахло керосином</w:t>
            </w:r>
          </w:p>
        </w:tc>
        <w:tc>
          <w:tcPr>
            <w:tcW w:w="3115" w:type="dxa"/>
          </w:tcPr>
          <w:p w14:paraId="056F87C3" w14:textId="5CA6BFA6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Приближение опасности </w:t>
            </w:r>
          </w:p>
        </w:tc>
      </w:tr>
      <w:tr w:rsidR="00760AF4" w:rsidRPr="00ED1801" w14:paraId="37B8157C" w14:textId="77777777" w:rsidTr="00760AF4">
        <w:tc>
          <w:tcPr>
            <w:tcW w:w="3115" w:type="dxa"/>
          </w:tcPr>
          <w:p w14:paraId="0C95C986" w14:textId="1A01F985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врагу пожелаешь</w:t>
            </w:r>
          </w:p>
        </w:tc>
        <w:tc>
          <w:tcPr>
            <w:tcW w:w="3115" w:type="dxa"/>
          </w:tcPr>
          <w:p w14:paraId="6960D120" w14:textId="58CE1A2A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врагу не пожелаешь</w:t>
            </w:r>
          </w:p>
        </w:tc>
        <w:tc>
          <w:tcPr>
            <w:tcW w:w="3115" w:type="dxa"/>
          </w:tcPr>
          <w:p w14:paraId="4243A259" w14:textId="56E56C17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О чем-то негативном </w:t>
            </w:r>
          </w:p>
        </w:tc>
      </w:tr>
      <w:tr w:rsidR="00760AF4" w:rsidRPr="00ED1801" w14:paraId="72203CCF" w14:textId="77777777" w:rsidTr="00760AF4">
        <w:tc>
          <w:tcPr>
            <w:tcW w:w="3115" w:type="dxa"/>
          </w:tcPr>
          <w:p w14:paraId="5CBE62B8" w14:textId="434FB964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глазом не поморгав</w:t>
            </w:r>
          </w:p>
        </w:tc>
        <w:tc>
          <w:tcPr>
            <w:tcW w:w="3115" w:type="dxa"/>
          </w:tcPr>
          <w:p w14:paraId="0EDE1CA4" w14:textId="6487F849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глазом не моргнув</w:t>
            </w:r>
          </w:p>
        </w:tc>
        <w:tc>
          <w:tcPr>
            <w:tcW w:w="3115" w:type="dxa"/>
          </w:tcPr>
          <w:p w14:paraId="50CD6172" w14:textId="76577F91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С легкостью </w:t>
            </w:r>
          </w:p>
        </w:tc>
      </w:tr>
      <w:tr w:rsidR="00760AF4" w:rsidRPr="00ED1801" w14:paraId="2626ED34" w14:textId="77777777" w:rsidTr="00760AF4">
        <w:tc>
          <w:tcPr>
            <w:tcW w:w="3115" w:type="dxa"/>
          </w:tcPr>
          <w:p w14:paraId="0B3F313E" w14:textId="1007C3D0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дело в кармане</w:t>
            </w:r>
          </w:p>
        </w:tc>
        <w:tc>
          <w:tcPr>
            <w:tcW w:w="3115" w:type="dxa"/>
          </w:tcPr>
          <w:p w14:paraId="1250E095" w14:textId="14EFC746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дело в шляпе</w:t>
            </w:r>
          </w:p>
        </w:tc>
        <w:tc>
          <w:tcPr>
            <w:tcW w:w="3115" w:type="dxa"/>
          </w:tcPr>
          <w:p w14:paraId="11D7FD8E" w14:textId="2AA3DAA9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Успешное завершение дела</w:t>
            </w:r>
          </w:p>
        </w:tc>
      </w:tr>
      <w:tr w:rsidR="00760AF4" w:rsidRPr="00ED1801" w14:paraId="1E7D92C8" w14:textId="77777777" w:rsidTr="00760AF4">
        <w:tc>
          <w:tcPr>
            <w:tcW w:w="3115" w:type="dxa"/>
          </w:tcPr>
          <w:p w14:paraId="615A1062" w14:textId="7506C8BB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в поте лба</w:t>
            </w:r>
          </w:p>
        </w:tc>
        <w:tc>
          <w:tcPr>
            <w:tcW w:w="3115" w:type="dxa"/>
          </w:tcPr>
          <w:p w14:paraId="57336CFF" w14:textId="204FA4FF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в поте лица</w:t>
            </w:r>
          </w:p>
        </w:tc>
        <w:tc>
          <w:tcPr>
            <w:tcW w:w="3115" w:type="dxa"/>
          </w:tcPr>
          <w:p w14:paraId="42AA68A6" w14:textId="52BD56E0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Очень усердно </w:t>
            </w:r>
          </w:p>
        </w:tc>
      </w:tr>
      <w:tr w:rsidR="00760AF4" w:rsidRPr="00ED1801" w14:paraId="12C335D3" w14:textId="77777777" w:rsidTr="00760AF4">
        <w:tc>
          <w:tcPr>
            <w:tcW w:w="3115" w:type="dxa"/>
          </w:tcPr>
          <w:p w14:paraId="14472910" w14:textId="242C7C36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грела сердце</w:t>
            </w:r>
          </w:p>
        </w:tc>
        <w:tc>
          <w:tcPr>
            <w:tcW w:w="3115" w:type="dxa"/>
          </w:tcPr>
          <w:p w14:paraId="08FF07E2" w14:textId="59A5FA88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грела душу</w:t>
            </w:r>
          </w:p>
        </w:tc>
        <w:tc>
          <w:tcPr>
            <w:tcW w:w="3115" w:type="dxa"/>
          </w:tcPr>
          <w:p w14:paraId="58FA3B56" w14:textId="0E164598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Приносить радость </w:t>
            </w:r>
          </w:p>
        </w:tc>
      </w:tr>
      <w:tr w:rsidR="00760AF4" w:rsidRPr="00ED1801" w14:paraId="5B351CF6" w14:textId="77777777" w:rsidTr="00760AF4">
        <w:tc>
          <w:tcPr>
            <w:tcW w:w="3115" w:type="dxa"/>
          </w:tcPr>
          <w:p w14:paraId="7631C8FA" w14:textId="0419EA7B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Ваську валяет</w:t>
            </w:r>
          </w:p>
        </w:tc>
        <w:tc>
          <w:tcPr>
            <w:tcW w:w="3115" w:type="dxa"/>
          </w:tcPr>
          <w:p w14:paraId="6EF81CFF" w14:textId="7145115A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Ваньку валяет</w:t>
            </w:r>
          </w:p>
        </w:tc>
        <w:tc>
          <w:tcPr>
            <w:tcW w:w="3115" w:type="dxa"/>
          </w:tcPr>
          <w:p w14:paraId="2C7D3A5F" w14:textId="59104834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Ничего не делает </w:t>
            </w:r>
          </w:p>
        </w:tc>
      </w:tr>
      <w:tr w:rsidR="00760AF4" w:rsidRPr="00ED1801" w14:paraId="32B69617" w14:textId="77777777" w:rsidTr="00760AF4">
        <w:tc>
          <w:tcPr>
            <w:tcW w:w="3115" w:type="dxa"/>
          </w:tcPr>
          <w:p w14:paraId="47992B9D" w14:textId="084BC8B1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притаив</w:t>
            </w:r>
            <w:proofErr w:type="spellEnd"/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 дыхание</w:t>
            </w:r>
          </w:p>
        </w:tc>
        <w:tc>
          <w:tcPr>
            <w:tcW w:w="3115" w:type="dxa"/>
          </w:tcPr>
          <w:p w14:paraId="5A2AF11D" w14:textId="5E5ED9FC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затаив дыхание</w:t>
            </w:r>
          </w:p>
        </w:tc>
        <w:tc>
          <w:tcPr>
            <w:tcW w:w="3115" w:type="dxa"/>
          </w:tcPr>
          <w:p w14:paraId="2A9BB68A" w14:textId="519AAE5F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Очень внимательно </w:t>
            </w:r>
          </w:p>
        </w:tc>
      </w:tr>
      <w:tr w:rsidR="00760AF4" w:rsidRPr="00ED1801" w14:paraId="4171331A" w14:textId="77777777" w:rsidTr="00760AF4">
        <w:tc>
          <w:tcPr>
            <w:tcW w:w="3115" w:type="dxa"/>
          </w:tcPr>
          <w:p w14:paraId="6EDB532F" w14:textId="06573A11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изо всех силёнок</w:t>
            </w:r>
          </w:p>
        </w:tc>
        <w:tc>
          <w:tcPr>
            <w:tcW w:w="3115" w:type="dxa"/>
          </w:tcPr>
          <w:p w14:paraId="6F13217D" w14:textId="5B5B63DC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изо всех сил</w:t>
            </w:r>
          </w:p>
        </w:tc>
        <w:tc>
          <w:tcPr>
            <w:tcW w:w="3115" w:type="dxa"/>
          </w:tcPr>
          <w:p w14:paraId="50DCCB54" w14:textId="78564A79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Максимум усилий </w:t>
            </w:r>
          </w:p>
        </w:tc>
      </w:tr>
      <w:tr w:rsidR="00760AF4" w:rsidRPr="00ED1801" w14:paraId="09DE2E40" w14:textId="77777777" w:rsidTr="00760AF4">
        <w:tc>
          <w:tcPr>
            <w:tcW w:w="3115" w:type="dxa"/>
          </w:tcPr>
          <w:p w14:paraId="648440FD" w14:textId="6E8724FA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валиться с рук</w:t>
            </w:r>
          </w:p>
        </w:tc>
        <w:tc>
          <w:tcPr>
            <w:tcW w:w="3115" w:type="dxa"/>
          </w:tcPr>
          <w:p w14:paraId="40BE0536" w14:textId="51A27179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валиться с ног</w:t>
            </w:r>
          </w:p>
        </w:tc>
        <w:tc>
          <w:tcPr>
            <w:tcW w:w="3115" w:type="dxa"/>
          </w:tcPr>
          <w:p w14:paraId="5B849F40" w14:textId="37EA7839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Очень устать </w:t>
            </w:r>
          </w:p>
        </w:tc>
      </w:tr>
      <w:tr w:rsidR="00760AF4" w:rsidRPr="00ED1801" w14:paraId="437A2EC3" w14:textId="77777777" w:rsidTr="00760AF4">
        <w:tc>
          <w:tcPr>
            <w:tcW w:w="3115" w:type="dxa"/>
          </w:tcPr>
          <w:p w14:paraId="176DEAA9" w14:textId="4EBE5985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из себя вон лез</w:t>
            </w:r>
          </w:p>
        </w:tc>
        <w:tc>
          <w:tcPr>
            <w:tcW w:w="3115" w:type="dxa"/>
          </w:tcPr>
          <w:p w14:paraId="6ED01ED2" w14:textId="777D2F23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из кожи вон лез</w:t>
            </w:r>
          </w:p>
        </w:tc>
        <w:tc>
          <w:tcPr>
            <w:tcW w:w="3115" w:type="dxa"/>
          </w:tcPr>
          <w:p w14:paraId="11534B3D" w14:textId="5419060F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Очень упорное старание </w:t>
            </w:r>
          </w:p>
        </w:tc>
      </w:tr>
      <w:tr w:rsidR="00760AF4" w:rsidRPr="00ED1801" w14:paraId="79A1AE1B" w14:textId="77777777" w:rsidTr="00760AF4">
        <w:tc>
          <w:tcPr>
            <w:tcW w:w="3115" w:type="dxa"/>
          </w:tcPr>
          <w:p w14:paraId="24BCE41E" w14:textId="78DD00E0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как живому припарки</w:t>
            </w:r>
          </w:p>
        </w:tc>
        <w:tc>
          <w:tcPr>
            <w:tcW w:w="3115" w:type="dxa"/>
          </w:tcPr>
          <w:p w14:paraId="7D881296" w14:textId="517799F8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>как мертвому припарки</w:t>
            </w:r>
          </w:p>
        </w:tc>
        <w:tc>
          <w:tcPr>
            <w:tcW w:w="3115" w:type="dxa"/>
          </w:tcPr>
          <w:p w14:paraId="698A4C65" w14:textId="40ACCBD5" w:rsidR="00760AF4" w:rsidRPr="00ED1801" w:rsidRDefault="00760AF4" w:rsidP="00E06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sz w:val="24"/>
                <w:szCs w:val="24"/>
              </w:rPr>
              <w:t xml:space="preserve">Бесполезное дело </w:t>
            </w:r>
          </w:p>
        </w:tc>
      </w:tr>
    </w:tbl>
    <w:p w14:paraId="49D458F7" w14:textId="76F6F06E" w:rsidR="006B4E0D" w:rsidRDefault="006B4E0D" w:rsidP="00E0687C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 0,5 балла за выписанный фразеологизм. Всего 6 баллов</w:t>
      </w:r>
    </w:p>
    <w:p w14:paraId="7265CD2D" w14:textId="7437689B" w:rsidR="006B4E0D" w:rsidRDefault="006B4E0D" w:rsidP="00E0687C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 0,5 балла за замену на верный фразеологизм. Всего 6 баллов</w:t>
      </w:r>
    </w:p>
    <w:p w14:paraId="467D2232" w14:textId="136578FF" w:rsidR="006B4E0D" w:rsidRPr="00B327E1" w:rsidRDefault="006B4E0D" w:rsidP="00E0687C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 0,5 балла за верное значение. Всего 6 баллов</w:t>
      </w:r>
    </w:p>
    <w:p w14:paraId="4995B2E7" w14:textId="7ADB2DB3" w:rsidR="006B4E0D" w:rsidRPr="00B327E1" w:rsidRDefault="006B4E0D" w:rsidP="00E0687C">
      <w:pPr>
        <w:spacing w:after="0"/>
        <w:rPr>
          <w:rFonts w:ascii="Times New Roman" w:hAnsi="Times New Roman" w:cs="Times New Roman"/>
          <w:b/>
          <w:bCs/>
        </w:rPr>
      </w:pPr>
      <w:bookmarkStart w:id="5" w:name="_Hlk179397284"/>
      <w:r>
        <w:rPr>
          <w:rFonts w:ascii="Times New Roman" w:hAnsi="Times New Roman" w:cs="Times New Roman"/>
          <w:b/>
          <w:bCs/>
        </w:rPr>
        <w:t>Итого</w:t>
      </w:r>
      <w:r w:rsidRPr="00B327E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18</w:t>
      </w:r>
      <w:r w:rsidRPr="00B327E1">
        <w:rPr>
          <w:rFonts w:ascii="Times New Roman" w:hAnsi="Times New Roman" w:cs="Times New Roman"/>
          <w:b/>
          <w:bCs/>
        </w:rPr>
        <w:t xml:space="preserve"> баллов </w:t>
      </w:r>
    </w:p>
    <w:bookmarkEnd w:id="5"/>
    <w:p w14:paraId="47DF2257" w14:textId="18527107" w:rsidR="00015C14" w:rsidRPr="00ED1801" w:rsidRDefault="006B4E0D" w:rsidP="000221A7">
      <w:pPr>
        <w:spacing w:after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6B4E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</w:t>
      </w:r>
      <w:r w:rsidR="00015C14" w:rsidRPr="006B4E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.</w:t>
      </w:r>
      <w:r w:rsidR="00015C14" w:rsidRPr="00ED180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35BE60F" w14:textId="2CBB5DD1" w:rsidR="007F1193" w:rsidRPr="006B4E0D" w:rsidRDefault="006B4E0D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6" w:name="_Hlk179397367"/>
      <w:r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  <w:r w:rsidR="007F1193" w:rsidRPr="00ED180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tbl>
      <w:tblPr>
        <w:tblStyle w:val="ac"/>
        <w:tblW w:w="0" w:type="auto"/>
        <w:tblInd w:w="0" w:type="dxa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7F1193" w:rsidRPr="00ED1801" w14:paraId="61DCDC11" w14:textId="77777777" w:rsidTr="004B7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6"/>
          <w:p w14:paraId="08042777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псарь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A22D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лекарь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56AF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сизарь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67C92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цезарь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D6C3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  <w:tr w:rsidR="007F1193" w:rsidRPr="00ED1801" w14:paraId="13AB1F9B" w14:textId="77777777" w:rsidTr="004B7194"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614C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ложкарь</w:t>
            </w:r>
          </w:p>
          <w:p w14:paraId="43E89ABE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библиотекарь</w:t>
            </w:r>
          </w:p>
          <w:p w14:paraId="4D8547DC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вратарь</w:t>
            </w:r>
          </w:p>
          <w:p w14:paraId="0D229ECA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свинарь</w:t>
            </w:r>
          </w:p>
          <w:p w14:paraId="04325306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чеботарь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C408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пахарь</w:t>
            </w:r>
          </w:p>
          <w:p w14:paraId="541818E2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токарь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75DC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глухарь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5802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инвентарь</w:t>
            </w:r>
          </w:p>
          <w:p w14:paraId="64120B75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рыцарь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7354" w14:textId="77777777" w:rsidR="007F1193" w:rsidRPr="00ED1801" w:rsidRDefault="007F1193" w:rsidP="00E0687C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ED1801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гарь</w:t>
            </w:r>
          </w:p>
        </w:tc>
      </w:tr>
    </w:tbl>
    <w:p w14:paraId="563542B0" w14:textId="66686AC4" w:rsidR="00015C14" w:rsidRPr="006B4E0D" w:rsidRDefault="00015C14" w:rsidP="00E0687C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B4E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0,5 балла </w:t>
      </w:r>
      <w:r w:rsidR="006B4E0D" w:rsidRPr="006B4E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</w:t>
      </w:r>
      <w:r w:rsidRPr="006B4E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каждый верн</w:t>
      </w:r>
      <w:r w:rsidR="006B4E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 соотнесенный</w:t>
      </w:r>
      <w:r w:rsidRPr="006B4E0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пример (5,5 балла в сумме)</w:t>
      </w:r>
    </w:p>
    <w:p w14:paraId="0D4DE9BB" w14:textId="77777777" w:rsidR="00015C14" w:rsidRPr="00ED1801" w:rsidRDefault="00015C14" w:rsidP="00E0687C">
      <w:pPr>
        <w:pStyle w:val="a7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ED1801">
        <w:rPr>
          <w:rFonts w:ascii="Times New Roman" w:hAnsi="Times New Roman" w:cs="Times New Roman"/>
          <w:color w:val="000000" w:themeColor="text1"/>
        </w:rPr>
        <w:t>Образовано от существительного суффиксом – АРЬ</w:t>
      </w:r>
    </w:p>
    <w:p w14:paraId="010C6D06" w14:textId="77777777" w:rsidR="00015C14" w:rsidRPr="00ED1801" w:rsidRDefault="00015C14" w:rsidP="00E0687C">
      <w:pPr>
        <w:pStyle w:val="a7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ED1801">
        <w:rPr>
          <w:rFonts w:ascii="Times New Roman" w:hAnsi="Times New Roman" w:cs="Times New Roman"/>
          <w:color w:val="000000" w:themeColor="text1"/>
        </w:rPr>
        <w:t>Образовано от глагола суффиксом – АРЬ</w:t>
      </w:r>
    </w:p>
    <w:p w14:paraId="54BF3A99" w14:textId="77777777" w:rsidR="00015C14" w:rsidRPr="00ED1801" w:rsidRDefault="00015C14" w:rsidP="00E0687C">
      <w:pPr>
        <w:pStyle w:val="a7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ED1801">
        <w:rPr>
          <w:rFonts w:ascii="Times New Roman" w:hAnsi="Times New Roman" w:cs="Times New Roman"/>
          <w:color w:val="000000" w:themeColor="text1"/>
        </w:rPr>
        <w:t>Образовано от прилагательного суффиксом – АРЬ</w:t>
      </w:r>
    </w:p>
    <w:p w14:paraId="4B3742C8" w14:textId="77777777" w:rsidR="006B4E0D" w:rsidRDefault="00015C14" w:rsidP="00E0687C">
      <w:pPr>
        <w:pStyle w:val="a7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ED1801">
        <w:rPr>
          <w:rFonts w:ascii="Times New Roman" w:hAnsi="Times New Roman" w:cs="Times New Roman"/>
          <w:color w:val="000000" w:themeColor="text1"/>
        </w:rPr>
        <w:t>Заимствовано из другого языка</w:t>
      </w:r>
    </w:p>
    <w:p w14:paraId="3246BC0C" w14:textId="0B68B6BE" w:rsidR="006B4E0D" w:rsidRPr="00622436" w:rsidRDefault="00015C14" w:rsidP="00E0687C">
      <w:pPr>
        <w:pStyle w:val="a7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color w:val="000000" w:themeColor="text1"/>
        </w:rPr>
      </w:pPr>
      <w:r w:rsidRPr="00622436">
        <w:rPr>
          <w:rFonts w:ascii="Times New Roman" w:hAnsi="Times New Roman" w:cs="Times New Roman"/>
          <w:color w:val="000000" w:themeColor="text1"/>
        </w:rPr>
        <w:t>Образовано от глагола нулевым суффиксом (АРЬ – часть корня)</w:t>
      </w:r>
      <w:r w:rsidR="006B4E0D" w:rsidRPr="00622436">
        <w:rPr>
          <w:rFonts w:ascii="Times New Roman" w:hAnsi="Times New Roman" w:cs="Times New Roman"/>
          <w:color w:val="000000" w:themeColor="text1"/>
        </w:rPr>
        <w:t xml:space="preserve"> </w:t>
      </w:r>
    </w:p>
    <w:p w14:paraId="618CC753" w14:textId="2209CF7F" w:rsidR="006B4E0D" w:rsidRPr="00622436" w:rsidRDefault="006B4E0D" w:rsidP="00E0687C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2243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0,5 балла за объяснение каждой колонки (2,5 балла в сумме)</w:t>
      </w:r>
    </w:p>
    <w:p w14:paraId="1258E87A" w14:textId="77DB50D5" w:rsidR="006B4E0D" w:rsidRPr="00622436" w:rsidRDefault="006B4E0D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622436">
        <w:rPr>
          <w:rFonts w:ascii="Times New Roman" w:hAnsi="Times New Roman" w:cs="Times New Roman"/>
          <w:b/>
          <w:bCs/>
          <w:sz w:val="24"/>
          <w:szCs w:val="24"/>
        </w:rPr>
        <w:t xml:space="preserve">Итого 8 баллов </w:t>
      </w:r>
    </w:p>
    <w:p w14:paraId="4C202F03" w14:textId="642A1B5F" w:rsidR="007F1193" w:rsidRPr="00ED1801" w:rsidRDefault="006B4E0D" w:rsidP="00E06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B4E0D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F1193" w:rsidRPr="006B4E0D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F1193" w:rsidRPr="00ED18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795127" w14:textId="77777777" w:rsidR="006B4E0D" w:rsidRPr="006B4E0D" w:rsidRDefault="006B4E0D" w:rsidP="00E0687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Модель ответа и критерии оценивания:</w:t>
      </w:r>
      <w:r w:rsidRPr="00ED180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7F5F34FC" w14:textId="60413E33" w:rsidR="007F1193" w:rsidRPr="00ED1801" w:rsidRDefault="006B4E0D" w:rsidP="00E06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7F1193" w:rsidRPr="00ED1801">
        <w:rPr>
          <w:rFonts w:ascii="Times New Roman" w:hAnsi="Times New Roman" w:cs="Times New Roman"/>
          <w:sz w:val="24"/>
          <w:szCs w:val="24"/>
        </w:rPr>
        <w:t xml:space="preserve"> Существительные: розарий, городничий, приезжий </w:t>
      </w:r>
    </w:p>
    <w:p w14:paraId="0280AD39" w14:textId="3D33C889" w:rsidR="007F1193" w:rsidRPr="00ED1801" w:rsidRDefault="006B4E0D" w:rsidP="00E06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7F1193" w:rsidRPr="00ED1801">
        <w:rPr>
          <w:rFonts w:ascii="Times New Roman" w:hAnsi="Times New Roman" w:cs="Times New Roman"/>
          <w:sz w:val="24"/>
          <w:szCs w:val="24"/>
        </w:rPr>
        <w:t xml:space="preserve"> Прилагательные: казацкий, легкий, мерзкий, липучий, отчий, приезжий, казачий, козий, олений </w:t>
      </w:r>
    </w:p>
    <w:p w14:paraId="1785E5CD" w14:textId="77777777" w:rsidR="006B4E0D" w:rsidRDefault="007F1193" w:rsidP="00E0687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4E0D">
        <w:rPr>
          <w:rFonts w:ascii="Times New Roman" w:hAnsi="Times New Roman" w:cs="Times New Roman"/>
          <w:b/>
          <w:bCs/>
          <w:sz w:val="24"/>
          <w:szCs w:val="24"/>
        </w:rPr>
        <w:t>0,5 баллов за каждое верное распределенное слово</w:t>
      </w:r>
    </w:p>
    <w:p w14:paraId="1D8218FC" w14:textId="1E75EC30" w:rsidR="007F1193" w:rsidRPr="006B4E0D" w:rsidRDefault="006B4E0D" w:rsidP="00E0687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Всего</w:t>
      </w:r>
      <w:r w:rsidR="007F1193" w:rsidRPr="006B4E0D">
        <w:rPr>
          <w:rFonts w:ascii="Times New Roman" w:hAnsi="Times New Roman" w:cs="Times New Roman"/>
          <w:b/>
          <w:bCs/>
          <w:sz w:val="24"/>
          <w:szCs w:val="24"/>
        </w:rPr>
        <w:t xml:space="preserve"> 5,5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</w:p>
    <w:p w14:paraId="230534A6" w14:textId="6E42F3EF" w:rsidR="007F1193" w:rsidRPr="00ED1801" w:rsidRDefault="006B4E0D" w:rsidP="00E06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7F1193" w:rsidRPr="00ED18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Все слова можно распределить по части </w:t>
      </w:r>
      <w:r w:rsidR="007F1193" w:rsidRPr="00ED1801">
        <w:rPr>
          <w:rFonts w:ascii="Times New Roman" w:hAnsi="Times New Roman" w:cs="Times New Roman"/>
          <w:sz w:val="24"/>
          <w:szCs w:val="24"/>
        </w:rPr>
        <w:t>речи производящего слова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4E0D">
        <w:rPr>
          <w:rFonts w:ascii="Times New Roman" w:hAnsi="Times New Roman" w:cs="Times New Roman"/>
          <w:b/>
          <w:bCs/>
          <w:sz w:val="24"/>
          <w:szCs w:val="24"/>
        </w:rPr>
        <w:t>(1 балл)</w:t>
      </w:r>
      <w:r w:rsidR="007F1193" w:rsidRPr="00ED18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C17828" w14:textId="46EFE16F" w:rsidR="007F1193" w:rsidRPr="00ED1801" w:rsidRDefault="006B4E0D" w:rsidP="00E06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группа – имя </w:t>
      </w:r>
      <w:r w:rsidR="007F1193" w:rsidRPr="00ED1801">
        <w:rPr>
          <w:rFonts w:ascii="Times New Roman" w:hAnsi="Times New Roman" w:cs="Times New Roman"/>
          <w:sz w:val="24"/>
          <w:szCs w:val="24"/>
        </w:rPr>
        <w:t>существительное: розарий, городничий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7F1193" w:rsidRPr="00ED1801">
        <w:rPr>
          <w:rFonts w:ascii="Times New Roman" w:hAnsi="Times New Roman" w:cs="Times New Roman"/>
          <w:sz w:val="24"/>
          <w:szCs w:val="24"/>
        </w:rPr>
        <w:t xml:space="preserve"> казацкий, отчий, казачий, козий, олений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2B64AF" w14:textId="73DFA21C" w:rsidR="007F1193" w:rsidRPr="00ED1801" w:rsidRDefault="006B4E0D" w:rsidP="00E06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группа - г</w:t>
      </w:r>
      <w:r w:rsidR="007F1193" w:rsidRPr="00ED1801">
        <w:rPr>
          <w:rFonts w:ascii="Times New Roman" w:hAnsi="Times New Roman" w:cs="Times New Roman"/>
          <w:sz w:val="24"/>
          <w:szCs w:val="24"/>
        </w:rPr>
        <w:t>лагол: липучий, приезжий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1C2525C" w14:textId="655B034E" w:rsidR="007F1193" w:rsidRPr="00ED1801" w:rsidRDefault="006B4E0D" w:rsidP="00E068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группа - н</w:t>
      </w:r>
      <w:r w:rsidR="007F1193" w:rsidRPr="00ED1801">
        <w:rPr>
          <w:rFonts w:ascii="Times New Roman" w:hAnsi="Times New Roman" w:cs="Times New Roman"/>
          <w:sz w:val="24"/>
          <w:szCs w:val="24"/>
        </w:rPr>
        <w:t>епроизводные: легкий, мерзкий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9CC5D3" w14:textId="0D62F38F" w:rsidR="007F1193" w:rsidRPr="00A40A14" w:rsidRDefault="006B4E0D" w:rsidP="00E0687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0A14">
        <w:rPr>
          <w:rFonts w:ascii="Times New Roman" w:hAnsi="Times New Roman" w:cs="Times New Roman"/>
          <w:b/>
          <w:bCs/>
          <w:sz w:val="24"/>
          <w:szCs w:val="24"/>
        </w:rPr>
        <w:t xml:space="preserve">По 2 балла за описание группы и верно соотнесенные с нею слова. Всего </w:t>
      </w:r>
      <w:r w:rsidR="00A40A14" w:rsidRPr="00A40A14">
        <w:rPr>
          <w:rFonts w:ascii="Times New Roman" w:hAnsi="Times New Roman" w:cs="Times New Roman"/>
          <w:b/>
          <w:bCs/>
          <w:sz w:val="24"/>
          <w:szCs w:val="24"/>
        </w:rPr>
        <w:t>6 баллов.</w:t>
      </w:r>
    </w:p>
    <w:p w14:paraId="63B7B852" w14:textId="6800CB68" w:rsidR="00A40A14" w:rsidRPr="00A40A14" w:rsidRDefault="00A40A14" w:rsidP="00E0687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0A14">
        <w:rPr>
          <w:rFonts w:ascii="Times New Roman" w:hAnsi="Times New Roman" w:cs="Times New Roman"/>
          <w:b/>
          <w:bCs/>
          <w:sz w:val="24"/>
          <w:szCs w:val="24"/>
        </w:rPr>
        <w:t>Итого 12,5 балла.</w:t>
      </w:r>
    </w:p>
    <w:p w14:paraId="603824B3" w14:textId="77777777" w:rsidR="00A40A14" w:rsidRPr="00162D48" w:rsidRDefault="00A40A14" w:rsidP="00E0687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ADEE35B" w14:textId="0BF304DF" w:rsidR="003E46B1" w:rsidRPr="0061488A" w:rsidRDefault="00A40A14" w:rsidP="000221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40A14">
        <w:rPr>
          <w:rFonts w:ascii="Times New Roman" w:hAnsi="Times New Roman" w:cs="Times New Roman"/>
          <w:b/>
          <w:bCs/>
          <w:sz w:val="24"/>
        </w:rPr>
        <w:t>8.</w:t>
      </w:r>
      <w:r>
        <w:rPr>
          <w:rFonts w:ascii="Times New Roman" w:hAnsi="Times New Roman" w:cs="Times New Roman"/>
          <w:sz w:val="24"/>
        </w:rPr>
        <w:t xml:space="preserve"> </w:t>
      </w:r>
    </w:p>
    <w:p w14:paraId="242935C2" w14:textId="77777777" w:rsidR="00A40A14" w:rsidRPr="00A40A14" w:rsidRDefault="00A40A14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40A14">
        <w:rPr>
          <w:rFonts w:ascii="Times New Roman" w:hAnsi="Times New Roman" w:cs="Times New Roman"/>
          <w:b/>
          <w:bCs/>
          <w:sz w:val="24"/>
          <w:szCs w:val="24"/>
        </w:rPr>
        <w:t xml:space="preserve">Модель ответа и критерии оценивания: </w:t>
      </w:r>
    </w:p>
    <w:p w14:paraId="64E4D82B" w14:textId="193086BE" w:rsidR="00A40A14" w:rsidRDefault="0061488A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 белый</w:t>
      </w:r>
    </w:p>
    <w:p w14:paraId="29F4AE8D" w14:textId="4F43AB32" w:rsidR="0061488A" w:rsidRDefault="0061488A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 лебедь</w:t>
      </w:r>
    </w:p>
    <w:p w14:paraId="70E4A4EF" w14:textId="12D9F97F" w:rsidR="0061488A" w:rsidRDefault="0061488A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 белизна</w:t>
      </w:r>
    </w:p>
    <w:p w14:paraId="4036ECA0" w14:textId="124C3CE4" w:rsidR="0061488A" w:rsidRDefault="0061488A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 альбатрос</w:t>
      </w:r>
    </w:p>
    <w:p w14:paraId="70784E6E" w14:textId="5DE91996" w:rsidR="0061488A" w:rsidRDefault="0061488A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 альбом</w:t>
      </w:r>
    </w:p>
    <w:p w14:paraId="7435D38D" w14:textId="47E73C86" w:rsidR="0061488A" w:rsidRDefault="0061488A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 альбинос</w:t>
      </w:r>
    </w:p>
    <w:p w14:paraId="6DD7FE2E" w14:textId="20953905" w:rsidR="003E46B1" w:rsidRDefault="0061488A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7. Альбион</w:t>
      </w:r>
    </w:p>
    <w:p w14:paraId="41B9D04D" w14:textId="360570A3" w:rsidR="0061488A" w:rsidRDefault="0061488A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</w:t>
      </w:r>
      <w:r w:rsidR="003E46B1">
        <w:rPr>
          <w:rFonts w:ascii="Times New Roman" w:hAnsi="Times New Roman" w:cs="Times New Roman"/>
          <w:sz w:val="24"/>
        </w:rPr>
        <w:t xml:space="preserve"> белёсый</w:t>
      </w:r>
    </w:p>
    <w:p w14:paraId="7E504869" w14:textId="05660FCC" w:rsidR="0061488A" w:rsidRDefault="0061488A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</w:t>
      </w:r>
      <w:r w:rsidR="003E46B1">
        <w:rPr>
          <w:rFonts w:ascii="Times New Roman" w:hAnsi="Times New Roman" w:cs="Times New Roman"/>
          <w:sz w:val="24"/>
        </w:rPr>
        <w:t xml:space="preserve"> беловатый</w:t>
      </w:r>
    </w:p>
    <w:p w14:paraId="586CFA7C" w14:textId="0997A667" w:rsidR="0061488A" w:rsidRDefault="0061488A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</w:t>
      </w:r>
      <w:r w:rsidR="003E46B1">
        <w:rPr>
          <w:rFonts w:ascii="Times New Roman" w:hAnsi="Times New Roman" w:cs="Times New Roman"/>
          <w:sz w:val="24"/>
        </w:rPr>
        <w:t>белить</w:t>
      </w:r>
    </w:p>
    <w:p w14:paraId="0A283E52" w14:textId="77777777" w:rsidR="003E46B1" w:rsidRPr="00186698" w:rsidRDefault="003E46B1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86698">
        <w:rPr>
          <w:rFonts w:ascii="Times New Roman" w:hAnsi="Times New Roman" w:cs="Times New Roman"/>
          <w:b/>
          <w:bCs/>
          <w:sz w:val="24"/>
          <w:szCs w:val="24"/>
        </w:rPr>
        <w:t xml:space="preserve">По 1 баллу за каждое слово. </w:t>
      </w:r>
    </w:p>
    <w:p w14:paraId="44EB843D" w14:textId="77777777" w:rsidR="003E46B1" w:rsidRPr="00186698" w:rsidRDefault="003E46B1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86698">
        <w:rPr>
          <w:rFonts w:ascii="Times New Roman" w:hAnsi="Times New Roman" w:cs="Times New Roman"/>
          <w:b/>
          <w:bCs/>
          <w:sz w:val="24"/>
          <w:szCs w:val="24"/>
        </w:rPr>
        <w:t>Итого 10 баллов.</w:t>
      </w:r>
    </w:p>
    <w:p w14:paraId="130ABD18" w14:textId="77777777" w:rsidR="00A40A14" w:rsidRDefault="00A40A14" w:rsidP="00E0687C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00B542C" w14:textId="48EA6253" w:rsidR="00A40A14" w:rsidRDefault="003E46B1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3E46B1">
        <w:rPr>
          <w:rFonts w:ascii="Times New Roman" w:hAnsi="Times New Roman" w:cs="Times New Roman"/>
          <w:b/>
          <w:bCs/>
          <w:sz w:val="24"/>
        </w:rPr>
        <w:t>9-10.</w:t>
      </w:r>
      <w:r>
        <w:rPr>
          <w:rFonts w:ascii="Times New Roman" w:hAnsi="Times New Roman" w:cs="Times New Roman"/>
          <w:sz w:val="24"/>
        </w:rPr>
        <w:t xml:space="preserve"> </w:t>
      </w:r>
    </w:p>
    <w:p w14:paraId="2D739534" w14:textId="77777777" w:rsidR="003E46B1" w:rsidRPr="00A40A14" w:rsidRDefault="003E46B1" w:rsidP="00E0687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40A14">
        <w:rPr>
          <w:rFonts w:ascii="Times New Roman" w:hAnsi="Times New Roman" w:cs="Times New Roman"/>
          <w:b/>
          <w:bCs/>
          <w:sz w:val="24"/>
          <w:szCs w:val="24"/>
        </w:rPr>
        <w:t xml:space="preserve">Модель ответа и критерии оценивания: </w:t>
      </w:r>
    </w:p>
    <w:p w14:paraId="47612083" w14:textId="231E13BC" w:rsidR="00A40A14" w:rsidRDefault="003E46B1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</w:t>
      </w:r>
    </w:p>
    <w:p w14:paraId="5BCAA081" w14:textId="77777777" w:rsidR="003E46B1" w:rsidRDefault="00A40A14" w:rsidP="00E0687C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1. Словоформа </w:t>
      </w:r>
      <w:proofErr w:type="spellStart"/>
      <w:r>
        <w:rPr>
          <w:rFonts w:ascii="Times New Roman" w:hAnsi="Times New Roman" w:cs="Times New Roman"/>
          <w:sz w:val="24"/>
        </w:rPr>
        <w:t>ввой</w:t>
      </w:r>
      <w:proofErr w:type="spellEnd"/>
      <w:r>
        <w:rPr>
          <w:rFonts w:ascii="Times New Roman" w:hAnsi="Times New Roman" w:cs="Times New Roman"/>
          <w:sz w:val="24"/>
        </w:rPr>
        <w:t xml:space="preserve"> – глагольная форма повелительного наклонения. </w:t>
      </w:r>
      <w:proofErr w:type="spellStart"/>
      <w:r>
        <w:rPr>
          <w:rFonts w:ascii="Times New Roman" w:hAnsi="Times New Roman" w:cs="Times New Roman"/>
          <w:sz w:val="24"/>
        </w:rPr>
        <w:t>Н.ф</w:t>
      </w:r>
      <w:proofErr w:type="spellEnd"/>
      <w:r>
        <w:rPr>
          <w:rFonts w:ascii="Times New Roman" w:hAnsi="Times New Roman" w:cs="Times New Roman"/>
          <w:sz w:val="24"/>
        </w:rPr>
        <w:t>. выть, аналогии в русском языке: высказать</w:t>
      </w:r>
      <w:r w:rsidR="003E46B1">
        <w:rPr>
          <w:rFonts w:ascii="Times New Roman" w:hAnsi="Times New Roman" w:cs="Times New Roman"/>
          <w:sz w:val="24"/>
        </w:rPr>
        <w:t xml:space="preserve"> </w:t>
      </w:r>
      <w:r w:rsidR="003E46B1" w:rsidRPr="003E46B1">
        <w:rPr>
          <w:rFonts w:ascii="Times New Roman" w:hAnsi="Times New Roman" w:cs="Times New Roman"/>
          <w:b/>
          <w:bCs/>
          <w:sz w:val="24"/>
        </w:rPr>
        <w:t>(1 балл)</w:t>
      </w:r>
    </w:p>
    <w:p w14:paraId="2AE1D52A" w14:textId="59F80CAC" w:rsidR="003E46B1" w:rsidRDefault="00A40A14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Словоформа образована от слова выть с использованием модели слов «вводить», «вверх» и пр.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балл)</w:t>
      </w:r>
    </w:p>
    <w:p w14:paraId="16038210" w14:textId="1C0B1175" w:rsidR="003E46B1" w:rsidRDefault="00A40A14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Грамматические признаки: переходный, невозвратный, 1 спряжение.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балл)</w:t>
      </w:r>
    </w:p>
    <w:p w14:paraId="74291C53" w14:textId="6761F5F0" w:rsidR="00A40A14" w:rsidRDefault="00A40A14" w:rsidP="00E0687C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С точки зрения стилистической принадлежности словоформа </w:t>
      </w:r>
      <w:proofErr w:type="spellStart"/>
      <w:r>
        <w:rPr>
          <w:rFonts w:ascii="Times New Roman" w:hAnsi="Times New Roman" w:cs="Times New Roman"/>
          <w:sz w:val="24"/>
        </w:rPr>
        <w:t>ввой</w:t>
      </w:r>
      <w:proofErr w:type="spellEnd"/>
      <w:r>
        <w:rPr>
          <w:rFonts w:ascii="Times New Roman" w:hAnsi="Times New Roman" w:cs="Times New Roman"/>
          <w:sz w:val="24"/>
        </w:rPr>
        <w:t xml:space="preserve"> относится к разговорным единицам, в тексте использована в соответствии с его особенностями. Оно органично используется</w:t>
      </w:r>
      <w:r w:rsidR="003E46B1">
        <w:rPr>
          <w:rFonts w:ascii="Times New Roman" w:hAnsi="Times New Roman" w:cs="Times New Roman"/>
          <w:sz w:val="24"/>
        </w:rPr>
        <w:t xml:space="preserve"> </w:t>
      </w:r>
      <w:r w:rsidR="003E46B1" w:rsidRPr="003E46B1">
        <w:rPr>
          <w:rFonts w:ascii="Times New Roman" w:hAnsi="Times New Roman" w:cs="Times New Roman"/>
          <w:b/>
          <w:bCs/>
          <w:sz w:val="24"/>
        </w:rPr>
        <w:t>(1 балл)</w:t>
      </w:r>
    </w:p>
    <w:p w14:paraId="513B9635" w14:textId="6A4BB3BA" w:rsidR="003F333D" w:rsidRDefault="003F333D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Всего 4 балла.</w:t>
      </w:r>
    </w:p>
    <w:p w14:paraId="3BD795FB" w14:textId="77777777" w:rsidR="003F333D" w:rsidRDefault="00A40A14" w:rsidP="00E0687C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2.  Словоформа </w:t>
      </w:r>
      <w:proofErr w:type="spellStart"/>
      <w:r>
        <w:rPr>
          <w:rFonts w:ascii="Times New Roman" w:hAnsi="Times New Roman" w:cs="Times New Roman"/>
          <w:sz w:val="24"/>
        </w:rPr>
        <w:t>солнится</w:t>
      </w:r>
      <w:proofErr w:type="spellEnd"/>
      <w:r>
        <w:rPr>
          <w:rFonts w:ascii="Times New Roman" w:hAnsi="Times New Roman" w:cs="Times New Roman"/>
          <w:sz w:val="24"/>
        </w:rPr>
        <w:t xml:space="preserve"> – это глагольная форма изъявительного наклонения. </w:t>
      </w:r>
      <w:proofErr w:type="spellStart"/>
      <w:r>
        <w:rPr>
          <w:rFonts w:ascii="Times New Roman" w:hAnsi="Times New Roman" w:cs="Times New Roman"/>
          <w:sz w:val="24"/>
        </w:rPr>
        <w:t>Н.ф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</w:rPr>
        <w:t>солниться</w:t>
      </w:r>
      <w:proofErr w:type="spellEnd"/>
      <w:r>
        <w:rPr>
          <w:rFonts w:ascii="Times New Roman" w:hAnsi="Times New Roman" w:cs="Times New Roman"/>
          <w:sz w:val="24"/>
        </w:rPr>
        <w:t xml:space="preserve">, аналоги в русском языка: засветиться.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балл)</w:t>
      </w:r>
    </w:p>
    <w:p w14:paraId="1FF48820" w14:textId="77777777" w:rsidR="003F333D" w:rsidRDefault="00A40A14" w:rsidP="00E0687C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>Словоформа образована от существительного солнце с добавлением глагольных аффиксов.</w:t>
      </w:r>
      <w:r w:rsidR="003F333D" w:rsidRPr="003F333D">
        <w:rPr>
          <w:rFonts w:ascii="Times New Roman" w:hAnsi="Times New Roman" w:cs="Times New Roman"/>
          <w:b/>
          <w:bCs/>
          <w:sz w:val="24"/>
        </w:rPr>
        <w:t xml:space="preserve">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балл)</w:t>
      </w:r>
    </w:p>
    <w:p w14:paraId="6BF15C6E" w14:textId="6AE361E6" w:rsidR="003F333D" w:rsidRDefault="00A40A14" w:rsidP="00E0687C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>Грамматические признаки: непереходный, возвратный, 2 спряжение.</w:t>
      </w:r>
      <w:r w:rsidR="003F333D" w:rsidRPr="003F333D">
        <w:rPr>
          <w:rFonts w:ascii="Times New Roman" w:hAnsi="Times New Roman" w:cs="Times New Roman"/>
          <w:b/>
          <w:bCs/>
          <w:sz w:val="24"/>
        </w:rPr>
        <w:t xml:space="preserve">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балл)</w:t>
      </w:r>
    </w:p>
    <w:p w14:paraId="68309B14" w14:textId="302FA519" w:rsidR="00A40A14" w:rsidRDefault="00A40A14" w:rsidP="00E0687C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sz w:val="24"/>
        </w:rPr>
        <w:t xml:space="preserve">С точки зрения стилистической принадлежности словоформа </w:t>
      </w:r>
      <w:proofErr w:type="spellStart"/>
      <w:r>
        <w:rPr>
          <w:rFonts w:ascii="Times New Roman" w:hAnsi="Times New Roman" w:cs="Times New Roman"/>
          <w:sz w:val="24"/>
        </w:rPr>
        <w:t>солнится</w:t>
      </w:r>
      <w:proofErr w:type="spellEnd"/>
      <w:r>
        <w:rPr>
          <w:rFonts w:ascii="Times New Roman" w:hAnsi="Times New Roman" w:cs="Times New Roman"/>
          <w:sz w:val="24"/>
        </w:rPr>
        <w:t xml:space="preserve"> относится к нейтральной лексике.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балл)</w:t>
      </w:r>
    </w:p>
    <w:p w14:paraId="6F89BB5E" w14:textId="459BCE6E" w:rsidR="003F333D" w:rsidRDefault="003F333D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Всего 4 балла.</w:t>
      </w:r>
    </w:p>
    <w:p w14:paraId="2BBA4315" w14:textId="118C2E7B" w:rsidR="00A40A14" w:rsidRDefault="003E46B1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</w:t>
      </w:r>
    </w:p>
    <w:p w14:paraId="550EA645" w14:textId="77777777" w:rsidR="003F333D" w:rsidRDefault="00A40A14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глагол </w:t>
      </w:r>
      <w:proofErr w:type="spellStart"/>
      <w:r>
        <w:rPr>
          <w:rFonts w:ascii="Times New Roman" w:hAnsi="Times New Roman" w:cs="Times New Roman"/>
          <w:sz w:val="24"/>
        </w:rPr>
        <w:t>ввой</w:t>
      </w:r>
      <w:proofErr w:type="spellEnd"/>
      <w:r>
        <w:rPr>
          <w:rFonts w:ascii="Times New Roman" w:hAnsi="Times New Roman" w:cs="Times New Roman"/>
          <w:sz w:val="24"/>
        </w:rPr>
        <w:t xml:space="preserve"> назван существительным</w:t>
      </w:r>
      <w:r w:rsidR="003F333D">
        <w:rPr>
          <w:rFonts w:ascii="Times New Roman" w:hAnsi="Times New Roman" w:cs="Times New Roman"/>
          <w:sz w:val="24"/>
        </w:rPr>
        <w:t xml:space="preserve">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балл)</w:t>
      </w:r>
      <w:r>
        <w:rPr>
          <w:rFonts w:ascii="Times New Roman" w:hAnsi="Times New Roman" w:cs="Times New Roman"/>
          <w:sz w:val="24"/>
        </w:rPr>
        <w:t xml:space="preserve">, т.к. нейросеть посчитала –ой – окончанием существительного в Т.п., например, девочкой, машиной, звездой, сковородой и пр.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балл)</w:t>
      </w:r>
      <w:r w:rsidR="003F333D">
        <w:rPr>
          <w:rFonts w:ascii="Times New Roman" w:hAnsi="Times New Roman" w:cs="Times New Roman"/>
          <w:sz w:val="24"/>
        </w:rPr>
        <w:t xml:space="preserve"> </w:t>
      </w:r>
    </w:p>
    <w:p w14:paraId="23AC36ED" w14:textId="6ACD510C" w:rsidR="00A40A14" w:rsidRDefault="00A40A14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«Одушевленность рода» - это пример неверного использования терминов нейросетью</w:t>
      </w:r>
      <w:r w:rsidR="003F333D">
        <w:rPr>
          <w:rFonts w:ascii="Times New Roman" w:hAnsi="Times New Roman" w:cs="Times New Roman"/>
          <w:sz w:val="24"/>
        </w:rPr>
        <w:t xml:space="preserve">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</w:t>
      </w:r>
      <w:r w:rsidR="003F333D">
        <w:rPr>
          <w:rFonts w:ascii="Times New Roman" w:hAnsi="Times New Roman" w:cs="Times New Roman"/>
          <w:b/>
          <w:bCs/>
          <w:sz w:val="24"/>
        </w:rPr>
        <w:t>)</w:t>
      </w:r>
      <w:r>
        <w:rPr>
          <w:rFonts w:ascii="Times New Roman" w:hAnsi="Times New Roman" w:cs="Times New Roman"/>
          <w:sz w:val="24"/>
        </w:rPr>
        <w:t>, здесь использованы слова, отображающие запрос – грамматические нормы.</w:t>
      </w:r>
    </w:p>
    <w:p w14:paraId="20C3E1B7" w14:textId="15739F3A" w:rsidR="00A40A14" w:rsidRPr="007B5B22" w:rsidRDefault="00A40A14" w:rsidP="00E0687C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proofErr w:type="spellStart"/>
      <w:r>
        <w:rPr>
          <w:rFonts w:ascii="Times New Roman" w:hAnsi="Times New Roman" w:cs="Times New Roman"/>
          <w:sz w:val="24"/>
        </w:rPr>
        <w:t>Солнится</w:t>
      </w:r>
      <w:proofErr w:type="spellEnd"/>
      <w:r>
        <w:rPr>
          <w:rFonts w:ascii="Times New Roman" w:hAnsi="Times New Roman" w:cs="Times New Roman"/>
          <w:sz w:val="24"/>
        </w:rPr>
        <w:t xml:space="preserve"> верно определен </w:t>
      </w:r>
      <w:proofErr w:type="spellStart"/>
      <w:r>
        <w:rPr>
          <w:rFonts w:ascii="Times New Roman" w:hAnsi="Times New Roman" w:cs="Times New Roman"/>
          <w:sz w:val="24"/>
        </w:rPr>
        <w:t>нейросестью</w:t>
      </w:r>
      <w:proofErr w:type="spellEnd"/>
      <w:r>
        <w:rPr>
          <w:rFonts w:ascii="Times New Roman" w:hAnsi="Times New Roman" w:cs="Times New Roman"/>
          <w:sz w:val="24"/>
        </w:rPr>
        <w:t xml:space="preserve"> как глагол, однако неверно указано слово-производитель</w:t>
      </w:r>
      <w:r w:rsidR="003F333D">
        <w:rPr>
          <w:rFonts w:ascii="Times New Roman" w:hAnsi="Times New Roman" w:cs="Times New Roman"/>
          <w:sz w:val="24"/>
        </w:rPr>
        <w:t xml:space="preserve">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балл)</w:t>
      </w:r>
      <w:r>
        <w:rPr>
          <w:rFonts w:ascii="Times New Roman" w:hAnsi="Times New Roman" w:cs="Times New Roman"/>
          <w:sz w:val="24"/>
        </w:rPr>
        <w:t>. Нейросеть посчитала таким словом соль, поскольку имеет созвучие со словом солнце в первом слоге</w:t>
      </w:r>
      <w:r w:rsidR="003F333D">
        <w:rPr>
          <w:rFonts w:ascii="Times New Roman" w:hAnsi="Times New Roman" w:cs="Times New Roman"/>
          <w:sz w:val="24"/>
        </w:rPr>
        <w:t xml:space="preserve"> </w:t>
      </w:r>
      <w:r w:rsidR="003F333D" w:rsidRPr="003E46B1">
        <w:rPr>
          <w:rFonts w:ascii="Times New Roman" w:hAnsi="Times New Roman" w:cs="Times New Roman"/>
          <w:b/>
          <w:bCs/>
          <w:sz w:val="24"/>
        </w:rPr>
        <w:t>(1 балл)</w:t>
      </w:r>
    </w:p>
    <w:p w14:paraId="622F35D5" w14:textId="0DDB9C04" w:rsidR="007F1193" w:rsidRPr="003F333D" w:rsidRDefault="003F333D" w:rsidP="00E0687C">
      <w:pPr>
        <w:spacing w:after="0"/>
        <w:jc w:val="both"/>
        <w:rPr>
          <w:rFonts w:ascii="Times New Roman" w:hAnsi="Times New Roman" w:cs="Times New Roman"/>
          <w:b/>
          <w:bCs/>
          <w:sz w:val="24"/>
        </w:rPr>
      </w:pPr>
      <w:r w:rsidRPr="003F333D">
        <w:rPr>
          <w:rFonts w:ascii="Times New Roman" w:hAnsi="Times New Roman" w:cs="Times New Roman"/>
          <w:b/>
          <w:bCs/>
          <w:sz w:val="24"/>
        </w:rPr>
        <w:t>Всего 5 баллов</w:t>
      </w:r>
    </w:p>
    <w:p w14:paraId="4F3CFBC3" w14:textId="0FAAFFE3" w:rsidR="003F333D" w:rsidRPr="003F333D" w:rsidRDefault="003F333D" w:rsidP="00E0687C">
      <w:pPr>
        <w:spacing w:after="0"/>
        <w:jc w:val="both"/>
        <w:rPr>
          <w:rFonts w:ascii="Times New Roman" w:hAnsi="Times New Roman" w:cs="Times New Roman"/>
          <w:b/>
          <w:bCs/>
          <w:sz w:val="24"/>
        </w:rPr>
      </w:pPr>
      <w:r w:rsidRPr="003F333D">
        <w:rPr>
          <w:rFonts w:ascii="Times New Roman" w:hAnsi="Times New Roman" w:cs="Times New Roman"/>
          <w:b/>
          <w:bCs/>
          <w:sz w:val="24"/>
        </w:rPr>
        <w:t>Итого 13 баллов.</w:t>
      </w:r>
    </w:p>
    <w:sectPr w:rsidR="003F333D" w:rsidRPr="003F33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0364A"/>
    <w:multiLevelType w:val="hybridMultilevel"/>
    <w:tmpl w:val="FFB21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80900"/>
    <w:multiLevelType w:val="hybridMultilevel"/>
    <w:tmpl w:val="1D989D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85F"/>
    <w:rsid w:val="00015C14"/>
    <w:rsid w:val="000221A7"/>
    <w:rsid w:val="00074C8A"/>
    <w:rsid w:val="000E4A5E"/>
    <w:rsid w:val="0016630C"/>
    <w:rsid w:val="00337552"/>
    <w:rsid w:val="003E46B1"/>
    <w:rsid w:val="003F333D"/>
    <w:rsid w:val="00463541"/>
    <w:rsid w:val="004B27FC"/>
    <w:rsid w:val="005972CC"/>
    <w:rsid w:val="0061488A"/>
    <w:rsid w:val="00622436"/>
    <w:rsid w:val="00640D28"/>
    <w:rsid w:val="006B4E0D"/>
    <w:rsid w:val="00760AF4"/>
    <w:rsid w:val="007F1193"/>
    <w:rsid w:val="00867681"/>
    <w:rsid w:val="008734AA"/>
    <w:rsid w:val="008C05BB"/>
    <w:rsid w:val="00A40A14"/>
    <w:rsid w:val="00AB610D"/>
    <w:rsid w:val="00AC685F"/>
    <w:rsid w:val="00BB6C19"/>
    <w:rsid w:val="00C87E4F"/>
    <w:rsid w:val="00D52708"/>
    <w:rsid w:val="00E0687C"/>
    <w:rsid w:val="00E70A2C"/>
    <w:rsid w:val="00ED1801"/>
    <w:rsid w:val="00F3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3458"/>
  <w15:chartTrackingRefBased/>
  <w15:docId w15:val="{6FF5DE02-9673-4E94-AC22-9F9A5686D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C19"/>
    <w:pPr>
      <w:spacing w:line="25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C685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685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685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685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685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685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685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685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685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8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68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68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685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685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68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68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68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68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6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AC68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685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C68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C685F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C68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C685F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AC685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C68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C685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C685F"/>
    <w:rPr>
      <w:b/>
      <w:bCs/>
      <w:smallCaps/>
      <w:color w:val="0F4761" w:themeColor="accent1" w:themeShade="BF"/>
      <w:spacing w:val="5"/>
    </w:rPr>
  </w:style>
  <w:style w:type="table" w:styleId="ac">
    <w:name w:val="Table Grid"/>
    <w:basedOn w:val="a1"/>
    <w:uiPriority w:val="39"/>
    <w:rsid w:val="00BB6C1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E06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E0687C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NASTENKA</dc:creator>
  <cp:keywords/>
  <dc:description/>
  <cp:lastModifiedBy>Ким Л. Ч.</cp:lastModifiedBy>
  <cp:revision>17</cp:revision>
  <dcterms:created xsi:type="dcterms:W3CDTF">2024-08-05T04:50:00Z</dcterms:created>
  <dcterms:modified xsi:type="dcterms:W3CDTF">2024-10-17T07:37:00Z</dcterms:modified>
</cp:coreProperties>
</file>